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C9" w:rsidRDefault="00B72E86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42.</w:t>
      </w:r>
      <w:r w:rsidR="001D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став1. Закона о туризму ( „Службени гласник РС“</w:t>
      </w:r>
      <w:r w:rsidR="001D665C">
        <w:rPr>
          <w:rFonts w:ascii="Times New Roman" w:hAnsi="Times New Roman" w:cs="Times New Roman"/>
          <w:sz w:val="24"/>
          <w:szCs w:val="24"/>
        </w:rPr>
        <w:t>, број</w:t>
      </w:r>
      <w:r>
        <w:rPr>
          <w:rFonts w:ascii="Times New Roman" w:hAnsi="Times New Roman" w:cs="Times New Roman"/>
          <w:sz w:val="24"/>
          <w:szCs w:val="24"/>
        </w:rPr>
        <w:t xml:space="preserve"> 17/2019), члана 15</w:t>
      </w:r>
      <w:r w:rsidR="001D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.став 1</w:t>
      </w:r>
      <w:r w:rsidR="001D66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тачка 11. Статута Туристичке организације општине Житорађа бр.03/2020 од 05.06.2020.године,</w:t>
      </w:r>
    </w:p>
    <w:p w:rsidR="00B72E86" w:rsidRDefault="00B72E86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Управни одбор Туристичке организације општине Житорађа</w:t>
      </w:r>
      <w:r w:rsidR="001D665C">
        <w:rPr>
          <w:rFonts w:ascii="Times New Roman" w:hAnsi="Times New Roman" w:cs="Times New Roman"/>
          <w:sz w:val="24"/>
          <w:szCs w:val="24"/>
        </w:rPr>
        <w:t>, на седници одржаној дана 19.08.2021.године. расписује</w:t>
      </w:r>
    </w:p>
    <w:p w:rsidR="001D665C" w:rsidRDefault="001D665C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1D665C" w:rsidRDefault="001D665C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1D665C" w:rsidRDefault="001D665C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1D665C" w:rsidRPr="00B72E86" w:rsidRDefault="001D665C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427FC9" w:rsidRDefault="00427FC9" w:rsidP="009A7D5F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ЈАВНИ КОНКУРС</w:t>
      </w:r>
    </w:p>
    <w:p w:rsidR="00427FC9" w:rsidRDefault="00427FC9" w:rsidP="009A7D5F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 избор директора</w:t>
      </w:r>
    </w:p>
    <w:p w:rsidR="00427FC9" w:rsidRDefault="00427FC9" w:rsidP="009A7D5F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Туристичке организације </w:t>
      </w:r>
      <w:r w:rsidR="00595134">
        <w:rPr>
          <w:rFonts w:ascii="Times New Roman" w:hAnsi="Times New Roman" w:cs="Times New Roman"/>
          <w:sz w:val="24"/>
          <w:szCs w:val="24"/>
        </w:rPr>
        <w:t xml:space="preserve">општине </w:t>
      </w: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Pr="009A7D5F" w:rsidRDefault="00AC44A0" w:rsidP="00AC44A0">
      <w:pPr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7D5F">
        <w:rPr>
          <w:rFonts w:ascii="Times New Roman" w:hAnsi="Times New Roman" w:cs="Times New Roman"/>
          <w:b/>
          <w:sz w:val="24"/>
          <w:szCs w:val="24"/>
        </w:rPr>
        <w:t>I</w:t>
      </w: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Расписује се јавни конкурс за избор директора Туристичке организације</w:t>
      </w:r>
      <w:r w:rsidR="00595134">
        <w:rPr>
          <w:rFonts w:ascii="Times New Roman" w:hAnsi="Times New Roman" w:cs="Times New Roman"/>
          <w:sz w:val="24"/>
          <w:szCs w:val="24"/>
        </w:rPr>
        <w:t xml:space="preserve"> општине</w:t>
      </w:r>
      <w:r>
        <w:rPr>
          <w:rFonts w:ascii="Times New Roman" w:hAnsi="Times New Roman" w:cs="Times New Roman"/>
          <w:sz w:val="24"/>
          <w:szCs w:val="24"/>
        </w:rPr>
        <w:t xml:space="preserve"> Житорађа, чији је оснивач општина Житорађа, ради именовања на период од четири (4) године.</w:t>
      </w: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Pr="009A7D5F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7D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II</w:t>
      </w: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Pr="0090505D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>Подаци о организацији:</w:t>
      </w: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Пословно име: </w:t>
      </w:r>
      <w:r w:rsidR="00595134">
        <w:rPr>
          <w:rFonts w:ascii="Times New Roman" w:hAnsi="Times New Roman" w:cs="Times New Roman"/>
          <w:sz w:val="24"/>
          <w:szCs w:val="24"/>
        </w:rPr>
        <w:t>Туристичка организација општине  Житорађа</w:t>
      </w:r>
    </w:p>
    <w:p w:rsidR="00595134" w:rsidRDefault="00595134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Скраћено пословно име:</w:t>
      </w:r>
      <w:r w:rsidR="001D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 ТО</w:t>
      </w:r>
      <w:r w:rsidR="001D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</w:t>
      </w:r>
      <w:r w:rsidR="001D665C">
        <w:rPr>
          <w:rFonts w:ascii="Times New Roman" w:hAnsi="Times New Roman" w:cs="Times New Roman"/>
          <w:sz w:val="24"/>
          <w:szCs w:val="24"/>
        </w:rPr>
        <w:t xml:space="preserve">иторађа 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595134" w:rsidRDefault="00595134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Седиште: У Житорађи, улица Војводе Мишића бр.1</w:t>
      </w:r>
    </w:p>
    <w:p w:rsidR="00595134" w:rsidRDefault="00595134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Матични број: 18376377</w:t>
      </w:r>
    </w:p>
    <w:p w:rsidR="00595134" w:rsidRDefault="00595134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ПИБ: 112047107</w:t>
      </w:r>
    </w:p>
    <w:p w:rsidR="00DA1D2A" w:rsidRPr="00AC44A0" w:rsidRDefault="00DA1D2A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Туристичка организација општине Житорађа основана је Одлуком о оснивању Туристичке организације општине Житорађа, донетом од стране Скупштине општине Житорађа, број 33-660/2020-01 од 20. маја 2020.године</w:t>
      </w:r>
      <w:r w:rsidR="00DE7D16">
        <w:rPr>
          <w:rFonts w:ascii="Times New Roman" w:hAnsi="Times New Roman" w:cs="Times New Roman"/>
          <w:sz w:val="24"/>
          <w:szCs w:val="24"/>
        </w:rPr>
        <w:t xml:space="preserve"> („ Службени лист града Ниша“, број 44/20).</w:t>
      </w:r>
    </w:p>
    <w:p w:rsidR="0022225C" w:rsidRDefault="0022225C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Pr="009A7D5F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7D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9A7D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A7D5F">
        <w:rPr>
          <w:rFonts w:ascii="Times New Roman" w:hAnsi="Times New Roman" w:cs="Times New Roman"/>
          <w:b/>
          <w:sz w:val="24"/>
          <w:szCs w:val="24"/>
        </w:rPr>
        <w:t xml:space="preserve">  III</w:t>
      </w:r>
    </w:p>
    <w:p w:rsidR="00DA1D2A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DA1D2A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>Радно место:</w:t>
      </w:r>
      <w:r>
        <w:rPr>
          <w:rFonts w:ascii="Times New Roman" w:hAnsi="Times New Roman" w:cs="Times New Roman"/>
          <w:sz w:val="24"/>
          <w:szCs w:val="24"/>
        </w:rPr>
        <w:t xml:space="preserve"> директор Туристичке организације општине Житорађа. Радни однос се заснива на одређено време од четири (4) године.</w:t>
      </w:r>
    </w:p>
    <w:p w:rsidR="00DA1D2A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DA1D2A" w:rsidRPr="009A7D5F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7D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9A7D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A7D5F">
        <w:rPr>
          <w:rFonts w:ascii="Times New Roman" w:hAnsi="Times New Roman" w:cs="Times New Roman"/>
          <w:b/>
          <w:sz w:val="24"/>
          <w:szCs w:val="24"/>
        </w:rPr>
        <w:t xml:space="preserve">   IV</w:t>
      </w:r>
    </w:p>
    <w:p w:rsidR="00DA1D2A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DA1D2A" w:rsidRPr="0090505D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>Послови директора су:</w:t>
      </w:r>
    </w:p>
    <w:p w:rsidR="00DA1D2A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представља и заступа Туристичку организацију,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извршава одлуке Управног одбора,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организује и руководи радом Туристичке организације,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стара се, обезбеђује и одговара за законитост рада Туристичке организације, 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предлаже годишњи програм рада и финансијски план, 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предлаже акте које доноси Управни одбор,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подноси извештаје о пословању и годишњи обрачун,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доноси акт о организацији и систематизацији послова, 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врши друге послове одређене законом и Статутом.</w:t>
      </w:r>
    </w:p>
    <w:p w:rsidR="00916945" w:rsidRDefault="00916945" w:rsidP="00916945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16945" w:rsidRPr="00DE7D16" w:rsidRDefault="00916945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7D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E7D1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E7D16">
        <w:rPr>
          <w:rFonts w:ascii="Times New Roman" w:hAnsi="Times New Roman" w:cs="Times New Roman"/>
          <w:b/>
          <w:sz w:val="24"/>
          <w:szCs w:val="24"/>
        </w:rPr>
        <w:t xml:space="preserve">  V</w:t>
      </w:r>
    </w:p>
    <w:p w:rsidR="00916945" w:rsidRDefault="00916945" w:rsidP="00916945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16945" w:rsidRPr="0090505D" w:rsidRDefault="00916945" w:rsidP="00916945">
      <w:pPr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 xml:space="preserve">Услови за именовање директора: </w:t>
      </w:r>
    </w:p>
    <w:p w:rsidR="00916945" w:rsidRDefault="00030443" w:rsidP="00DE7D16">
      <w:pPr>
        <w:pStyle w:val="ListParagraph"/>
        <w:numPr>
          <w:ilvl w:val="0"/>
          <w:numId w:val="9"/>
        </w:numPr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стечено високо образовање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</w:t>
      </w:r>
    </w:p>
    <w:p w:rsidR="00030443" w:rsidRDefault="00030443" w:rsidP="00DE7D16">
      <w:pPr>
        <w:pStyle w:val="ListParagraph"/>
        <w:numPr>
          <w:ilvl w:val="0"/>
          <w:numId w:val="9"/>
        </w:numPr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радно искуство од четири године, од чега најмање две године на руководећим пословима;</w:t>
      </w:r>
    </w:p>
    <w:p w:rsidR="00030443" w:rsidRDefault="00030443" w:rsidP="00030443">
      <w:pPr>
        <w:pStyle w:val="ListParagraph"/>
        <w:numPr>
          <w:ilvl w:val="0"/>
          <w:numId w:val="9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знање најмање једног страног језика;</w:t>
      </w:r>
    </w:p>
    <w:p w:rsidR="00400F55" w:rsidRPr="00DE7D16" w:rsidRDefault="00400F55" w:rsidP="00DE7D16">
      <w:p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E7D16">
        <w:rPr>
          <w:rFonts w:ascii="Times New Roman" w:hAnsi="Times New Roman" w:cs="Times New Roman"/>
          <w:sz w:val="24"/>
          <w:szCs w:val="24"/>
        </w:rPr>
        <w:t>Директор се бира на четири године и може бити поново биран.</w:t>
      </w:r>
    </w:p>
    <w:p w:rsidR="00400F55" w:rsidRDefault="00400F55" w:rsidP="00400F55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400F55" w:rsidRPr="00DE7D16" w:rsidRDefault="00400F55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7D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VI</w:t>
      </w:r>
    </w:p>
    <w:p w:rsidR="00400F55" w:rsidRDefault="00400F55" w:rsidP="00DE7D16">
      <w:pPr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>Пријава на јавни конкурс садржи:</w:t>
      </w:r>
      <w:r>
        <w:rPr>
          <w:rFonts w:ascii="Times New Roman" w:hAnsi="Times New Roman" w:cs="Times New Roman"/>
          <w:sz w:val="24"/>
          <w:szCs w:val="24"/>
        </w:rPr>
        <w:t xml:space="preserve"> име и презиме кандидата, датум и место рођења, адресу становања, број телефона, е-mail адресу, податке о образовању, податке о врсти и дужини радног искуства и податке о посебним областима знања.</w:t>
      </w:r>
    </w:p>
    <w:p w:rsidR="00400F55" w:rsidRDefault="00400F55" w:rsidP="00DE7D16">
      <w:pPr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 пријаву са личном и радном биографијом прилажу се докази о испуњености услова у оригиналу или овереној фотокопији, и то:</w:t>
      </w:r>
    </w:p>
    <w:p w:rsidR="00400F55" w:rsidRDefault="00400F55" w:rsidP="00400F55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Извод из матичне књиге рођених,</w:t>
      </w:r>
    </w:p>
    <w:p w:rsidR="00400F55" w:rsidRDefault="00400F55" w:rsidP="00400F55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Уверење о држављанству</w:t>
      </w:r>
      <w:r w:rsidR="001232AD">
        <w:rPr>
          <w:rFonts w:ascii="Times New Roman" w:hAnsi="Times New Roman" w:cs="Times New Roman"/>
          <w:sz w:val="24"/>
          <w:szCs w:val="24"/>
        </w:rPr>
        <w:t xml:space="preserve"> РС (не старије од шест месеци у односу на дан објављивања огласа о јавном конкурсу у „ Пословима“.</w:t>
      </w:r>
    </w:p>
    <w:p w:rsidR="001232AD" w:rsidRDefault="001232AD" w:rsidP="00400F55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или оверену фотокопију дипломе о стеченом високом образовању,</w:t>
      </w:r>
    </w:p>
    <w:p w:rsidR="001232AD" w:rsidRDefault="001232AD" w:rsidP="00400F55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очитана важећа лична карта,</w:t>
      </w:r>
    </w:p>
    <w:p w:rsidR="00DE7D16" w:rsidRDefault="001232AD" w:rsidP="00DE7D16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о радном искуству од четири године од чега најмање две године на руководећим пословима,</w:t>
      </w:r>
    </w:p>
    <w:p w:rsidR="001232AD" w:rsidRDefault="001232AD" w:rsidP="00DE7D16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E7D16">
        <w:rPr>
          <w:rFonts w:ascii="Times New Roman" w:hAnsi="Times New Roman" w:cs="Times New Roman"/>
          <w:sz w:val="24"/>
          <w:szCs w:val="24"/>
        </w:rPr>
        <w:t xml:space="preserve">уверење надлежног органа да лице </w:t>
      </w:r>
      <w:r w:rsidR="00DE7D16">
        <w:rPr>
          <w:rFonts w:ascii="Times New Roman" w:hAnsi="Times New Roman" w:cs="Times New Roman"/>
          <w:sz w:val="24"/>
          <w:szCs w:val="24"/>
        </w:rPr>
        <w:t xml:space="preserve">није осуђивано за кривична дела, </w:t>
      </w:r>
    </w:p>
    <w:p w:rsidR="00DE7D16" w:rsidRPr="00DE7D16" w:rsidRDefault="00DE7D16" w:rsidP="00DE7D16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уверење од надлежног суда да против лица није покренута истрага и да није подигнута оптужница за кривична дела која се воде по службеној дужности.</w:t>
      </w:r>
    </w:p>
    <w:p w:rsidR="001232AD" w:rsidRDefault="001232A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232AD" w:rsidRDefault="00DE7D16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Неблаговремене и </w:t>
      </w:r>
      <w:r w:rsidR="001232AD">
        <w:rPr>
          <w:rFonts w:ascii="Times New Roman" w:hAnsi="Times New Roman" w:cs="Times New Roman"/>
          <w:sz w:val="24"/>
          <w:szCs w:val="24"/>
        </w:rPr>
        <w:t xml:space="preserve"> пријаве уз које нису приложени сви потребни докази</w:t>
      </w:r>
      <w:r w:rsidR="0090505D">
        <w:rPr>
          <w:rFonts w:ascii="Times New Roman" w:hAnsi="Times New Roman" w:cs="Times New Roman"/>
          <w:sz w:val="24"/>
          <w:szCs w:val="24"/>
        </w:rPr>
        <w:t>, Управни одбор неће разматрати.</w:t>
      </w:r>
    </w:p>
    <w:p w:rsidR="00CD531C" w:rsidRDefault="00CD531C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D531C" w:rsidRDefault="00CD531C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Пријаве са комплетном документацијом слати у затвореној/запечаћеној коверти препорученом пошиљком или лично у просторији Туристичке организације општине Житорађа, ул. Војводе Мишића број 1, 18412 Житорађа, са назнаком „ За Јавни конкурс – за избор директора Туристичке организације општине Житорађа.</w:t>
      </w:r>
    </w:p>
    <w:p w:rsidR="00CD531C" w:rsidRDefault="00CD531C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D531C" w:rsidRDefault="00CD531C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D531C" w:rsidRPr="00DE7D16" w:rsidRDefault="00CD531C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7D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VII</w:t>
      </w:r>
    </w:p>
    <w:p w:rsidR="00CD531C" w:rsidRDefault="00CD531C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D531C" w:rsidRDefault="00CD531C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>Рок за подношење пријаве на конкурс</w:t>
      </w:r>
      <w:r w:rsidR="00DE7D16">
        <w:rPr>
          <w:rFonts w:ascii="Times New Roman" w:hAnsi="Times New Roman" w:cs="Times New Roman"/>
          <w:sz w:val="24"/>
          <w:szCs w:val="24"/>
        </w:rPr>
        <w:t xml:space="preserve"> је петнаест (15</w:t>
      </w:r>
      <w:r>
        <w:rPr>
          <w:rFonts w:ascii="Times New Roman" w:hAnsi="Times New Roman" w:cs="Times New Roman"/>
          <w:sz w:val="24"/>
          <w:szCs w:val="24"/>
        </w:rPr>
        <w:t>) дана и почиње да тече од дана објављивања јавног конкурса у</w:t>
      </w:r>
      <w:r w:rsidR="0090505D">
        <w:rPr>
          <w:rFonts w:ascii="Times New Roman" w:hAnsi="Times New Roman" w:cs="Times New Roman"/>
          <w:sz w:val="24"/>
          <w:szCs w:val="24"/>
        </w:rPr>
        <w:t xml:space="preserve"> листу „ Послови“ Националне службе за запошљавањ</w:t>
      </w:r>
      <w:r w:rsidR="00DE7D16">
        <w:rPr>
          <w:rFonts w:ascii="Times New Roman" w:hAnsi="Times New Roman" w:cs="Times New Roman"/>
          <w:sz w:val="24"/>
          <w:szCs w:val="24"/>
        </w:rPr>
        <w:t>е.</w:t>
      </w:r>
    </w:p>
    <w:p w:rsidR="0090505D" w:rsidRDefault="0090505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0505D" w:rsidRDefault="0090505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0505D" w:rsidRPr="00DE7D16" w:rsidRDefault="0090505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E7D16">
        <w:rPr>
          <w:rFonts w:ascii="Times New Roman" w:hAnsi="Times New Roman" w:cs="Times New Roman"/>
          <w:b/>
          <w:sz w:val="24"/>
          <w:szCs w:val="24"/>
        </w:rPr>
        <w:t xml:space="preserve">    VIII</w:t>
      </w:r>
    </w:p>
    <w:p w:rsidR="0090505D" w:rsidRDefault="0090505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0505D" w:rsidRPr="00D81FFF" w:rsidRDefault="0090505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1FFF">
        <w:rPr>
          <w:rFonts w:ascii="Times New Roman" w:hAnsi="Times New Roman" w:cs="Times New Roman"/>
          <w:b/>
          <w:sz w:val="24"/>
          <w:szCs w:val="24"/>
        </w:rPr>
        <w:t>Подаци о изборном поступку:</w:t>
      </w:r>
    </w:p>
    <w:p w:rsidR="0090505D" w:rsidRDefault="0090505D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Јавни конкурс спроводи Управни одбор Туристичке организације општине Житорађа, који ће</w:t>
      </w:r>
      <w:r w:rsidR="00DE7D16">
        <w:rPr>
          <w:rFonts w:ascii="Times New Roman" w:hAnsi="Times New Roman" w:cs="Times New Roman"/>
          <w:sz w:val="24"/>
          <w:szCs w:val="24"/>
        </w:rPr>
        <w:t>, најкасније,</w:t>
      </w:r>
      <w:r>
        <w:rPr>
          <w:rFonts w:ascii="Times New Roman" w:hAnsi="Times New Roman" w:cs="Times New Roman"/>
          <w:sz w:val="24"/>
          <w:szCs w:val="24"/>
        </w:rPr>
        <w:t xml:space="preserve"> у року од петнаест ( 15 ) дана од дана завршетка јавног конкурса извршити из</w:t>
      </w:r>
      <w:r w:rsidR="00DE7D16">
        <w:rPr>
          <w:rFonts w:ascii="Times New Roman" w:hAnsi="Times New Roman" w:cs="Times New Roman"/>
          <w:sz w:val="24"/>
          <w:szCs w:val="24"/>
        </w:rPr>
        <w:t>бор кандидата и предлог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FFF">
        <w:rPr>
          <w:rFonts w:ascii="Times New Roman" w:hAnsi="Times New Roman" w:cs="Times New Roman"/>
          <w:sz w:val="24"/>
          <w:szCs w:val="24"/>
        </w:rPr>
        <w:t>за именовање директора, доставити Скупштини општине Житорађа.</w:t>
      </w:r>
    </w:p>
    <w:p w:rsidR="00D81FFF" w:rsidRDefault="00D81FFF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F4714E" w:rsidRPr="004046CB" w:rsidRDefault="004046CB" w:rsidP="00F4714E">
      <w:pPr>
        <w:tabs>
          <w:tab w:val="left" w:pos="29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 xml:space="preserve">               </w:t>
      </w:r>
      <w:r w:rsidR="00F4714E">
        <w:rPr>
          <w:rFonts w:ascii="Times New Roman" w:hAnsi="Times New Roman" w:cs="Times New Roman"/>
          <w:sz w:val="24"/>
          <w:szCs w:val="24"/>
          <w:lang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/>
        </w:rPr>
        <w:t xml:space="preserve"> П</w:t>
      </w:r>
      <w:r>
        <w:rPr>
          <w:rFonts w:ascii="Times New Roman" w:hAnsi="Times New Roman" w:cs="Times New Roman"/>
          <w:sz w:val="24"/>
          <w:szCs w:val="24"/>
          <w:lang/>
        </w:rPr>
        <w:t>редседник Управног одбора</w:t>
      </w:r>
      <w:r w:rsidR="00F4714E">
        <w:rPr>
          <w:rFonts w:ascii="Times New Roman" w:hAnsi="Times New Roman" w:cs="Times New Roman"/>
          <w:sz w:val="24"/>
          <w:szCs w:val="24"/>
          <w:lang/>
        </w:rPr>
        <w:t xml:space="preserve"> ТО Житорађа</w:t>
      </w:r>
    </w:p>
    <w:p w:rsidR="004046CB" w:rsidRPr="004046CB" w:rsidRDefault="004046CB" w:rsidP="004046CB">
      <w:pPr>
        <w:tabs>
          <w:tab w:val="left" w:pos="29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</w:t>
      </w:r>
      <w:r w:rsidR="00F4714E">
        <w:rPr>
          <w:rFonts w:ascii="Times New Roman" w:hAnsi="Times New Roman" w:cs="Times New Roman"/>
          <w:sz w:val="24"/>
          <w:szCs w:val="24"/>
          <w:lang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 xml:space="preserve"> Милан Радојковић</w:t>
      </w:r>
    </w:p>
    <w:sectPr w:rsidR="004046CB" w:rsidRPr="004046CB" w:rsidSect="009679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E9E"/>
    <w:multiLevelType w:val="hybridMultilevel"/>
    <w:tmpl w:val="7CAC7428"/>
    <w:lvl w:ilvl="0" w:tplc="964C4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77464"/>
    <w:multiLevelType w:val="hybridMultilevel"/>
    <w:tmpl w:val="3668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0D4"/>
    <w:multiLevelType w:val="hybridMultilevel"/>
    <w:tmpl w:val="6780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75E63"/>
    <w:multiLevelType w:val="hybridMultilevel"/>
    <w:tmpl w:val="FAD42174"/>
    <w:lvl w:ilvl="0" w:tplc="61626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E411E"/>
    <w:multiLevelType w:val="hybridMultilevel"/>
    <w:tmpl w:val="65783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0269C"/>
    <w:multiLevelType w:val="hybridMultilevel"/>
    <w:tmpl w:val="FBD2359E"/>
    <w:lvl w:ilvl="0" w:tplc="1714B1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C1BEA"/>
    <w:multiLevelType w:val="hybridMultilevel"/>
    <w:tmpl w:val="A80C6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6143A"/>
    <w:multiLevelType w:val="hybridMultilevel"/>
    <w:tmpl w:val="0310D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47BFC"/>
    <w:multiLevelType w:val="hybridMultilevel"/>
    <w:tmpl w:val="3D568D32"/>
    <w:lvl w:ilvl="0" w:tplc="4B464B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84"/>
  <w:characterSpacingControl w:val="doNotCompress"/>
  <w:compat/>
  <w:rsids>
    <w:rsidRoot w:val="002D3BDF"/>
    <w:rsid w:val="0000466A"/>
    <w:rsid w:val="00030443"/>
    <w:rsid w:val="00052F17"/>
    <w:rsid w:val="000B7317"/>
    <w:rsid w:val="000C4BB2"/>
    <w:rsid w:val="001058CA"/>
    <w:rsid w:val="00117C91"/>
    <w:rsid w:val="001232AD"/>
    <w:rsid w:val="001D665C"/>
    <w:rsid w:val="001E2177"/>
    <w:rsid w:val="0022225C"/>
    <w:rsid w:val="00275F9F"/>
    <w:rsid w:val="00291CBC"/>
    <w:rsid w:val="002B04EA"/>
    <w:rsid w:val="002B77AE"/>
    <w:rsid w:val="002D3BDF"/>
    <w:rsid w:val="002E7471"/>
    <w:rsid w:val="00395996"/>
    <w:rsid w:val="003C4BF3"/>
    <w:rsid w:val="003D6BD6"/>
    <w:rsid w:val="00400F55"/>
    <w:rsid w:val="004046CB"/>
    <w:rsid w:val="00427FC9"/>
    <w:rsid w:val="004448F8"/>
    <w:rsid w:val="0046614C"/>
    <w:rsid w:val="004B4E89"/>
    <w:rsid w:val="004C0A64"/>
    <w:rsid w:val="00555C1E"/>
    <w:rsid w:val="00561237"/>
    <w:rsid w:val="00595134"/>
    <w:rsid w:val="005A2B1C"/>
    <w:rsid w:val="005B44E8"/>
    <w:rsid w:val="005E2DFE"/>
    <w:rsid w:val="00611C6D"/>
    <w:rsid w:val="00672861"/>
    <w:rsid w:val="006728CC"/>
    <w:rsid w:val="0067676A"/>
    <w:rsid w:val="006D78BD"/>
    <w:rsid w:val="00732272"/>
    <w:rsid w:val="007A6A74"/>
    <w:rsid w:val="007B2C40"/>
    <w:rsid w:val="007C103A"/>
    <w:rsid w:val="007C210C"/>
    <w:rsid w:val="00817F07"/>
    <w:rsid w:val="0085559F"/>
    <w:rsid w:val="008C5540"/>
    <w:rsid w:val="0090505D"/>
    <w:rsid w:val="00916945"/>
    <w:rsid w:val="009279FF"/>
    <w:rsid w:val="00933DFB"/>
    <w:rsid w:val="0096796C"/>
    <w:rsid w:val="009A7D5F"/>
    <w:rsid w:val="00A600A5"/>
    <w:rsid w:val="00A63D3C"/>
    <w:rsid w:val="00AC44A0"/>
    <w:rsid w:val="00AD3422"/>
    <w:rsid w:val="00AE46E2"/>
    <w:rsid w:val="00B10615"/>
    <w:rsid w:val="00B34E25"/>
    <w:rsid w:val="00B72E86"/>
    <w:rsid w:val="00B7718D"/>
    <w:rsid w:val="00C8252B"/>
    <w:rsid w:val="00CD531C"/>
    <w:rsid w:val="00D6295B"/>
    <w:rsid w:val="00D81FFF"/>
    <w:rsid w:val="00DA1D2A"/>
    <w:rsid w:val="00DE7D16"/>
    <w:rsid w:val="00E103D2"/>
    <w:rsid w:val="00E125CD"/>
    <w:rsid w:val="00E67B72"/>
    <w:rsid w:val="00EB0041"/>
    <w:rsid w:val="00EB6DE3"/>
    <w:rsid w:val="00F178B6"/>
    <w:rsid w:val="00F3028B"/>
    <w:rsid w:val="00F4714E"/>
    <w:rsid w:val="00F56F52"/>
    <w:rsid w:val="00F70B24"/>
    <w:rsid w:val="00FD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52"/>
  </w:style>
  <w:style w:type="paragraph" w:styleId="Heading1">
    <w:name w:val="heading 1"/>
    <w:basedOn w:val="Normal"/>
    <w:next w:val="Normal"/>
    <w:link w:val="Heading1Char"/>
    <w:uiPriority w:val="9"/>
    <w:qFormat/>
    <w:rsid w:val="00F5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56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C421-F2DA-4500-AE54-C72B722F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cp:lastPrinted>2021-08-18T08:02:00Z</cp:lastPrinted>
  <dcterms:created xsi:type="dcterms:W3CDTF">2021-08-20T10:51:00Z</dcterms:created>
  <dcterms:modified xsi:type="dcterms:W3CDTF">2021-08-20T10:51:00Z</dcterms:modified>
</cp:coreProperties>
</file>